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969" w:rsidRPr="00B84DC9" w:rsidRDefault="00663969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CF743E" w:rsidRPr="006A4CA6" w:rsidRDefault="00CF743E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8"/>
        </w:rPr>
      </w:pPr>
    </w:p>
    <w:p w:rsidR="00CF743E" w:rsidRPr="006A4CA6" w:rsidRDefault="00A56753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О </w:t>
      </w:r>
      <w:r w:rsidRPr="006A4CA6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вопросах</w:t>
      </w:r>
      <w:r w:rsidR="00665F4D" w:rsidRPr="006A4CA6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665F4D" w:rsidRPr="006A4CA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предупреждения</w:t>
      </w:r>
      <w:r w:rsidR="00665F4D" w:rsidRPr="006A4CA6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665F4D" w:rsidRPr="006A4CA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E90961" w:rsidRPr="006A4C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борьбы </w:t>
      </w:r>
    </w:p>
    <w:p w:rsidR="00E90961" w:rsidRPr="006A4CA6" w:rsidRDefault="00E90961" w:rsidP="00D57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b/>
          <w:bCs/>
          <w:sz w:val="28"/>
          <w:szCs w:val="28"/>
        </w:rPr>
        <w:t>с торговлей людьми в Кыргызской Республике</w:t>
      </w:r>
    </w:p>
    <w:p w:rsidR="00E90961" w:rsidRPr="006A4CA6" w:rsidRDefault="00E90961" w:rsidP="00E90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961" w:rsidRPr="006A4CA6" w:rsidRDefault="00D20E38" w:rsidP="003C2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В соответствии с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="00D657E8" w:rsidRPr="006A4CA6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="00665F4D" w:rsidRPr="006A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961" w:rsidRPr="006A4CA6">
        <w:rPr>
          <w:rFonts w:ascii="Times New Roman" w:eastAsia="Times New Roman" w:hAnsi="Times New Roman" w:cs="Times New Roman"/>
          <w:sz w:val="28"/>
          <w:szCs w:val="28"/>
        </w:rPr>
        <w:t>Кыргызской Республики «О</w:t>
      </w:r>
      <w:r w:rsidR="006A4CA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90961" w:rsidRPr="006A4CA6">
        <w:rPr>
          <w:rFonts w:ascii="Times New Roman" w:eastAsia="Times New Roman" w:hAnsi="Times New Roman" w:cs="Times New Roman"/>
          <w:sz w:val="28"/>
          <w:szCs w:val="28"/>
        </w:rPr>
        <w:t xml:space="preserve">предупреждении и борьбе с торговлей людьми», </w:t>
      </w:r>
      <w:r w:rsidR="00451A06">
        <w:rPr>
          <w:rFonts w:ascii="Times New Roman" w:eastAsia="Times New Roman" w:hAnsi="Times New Roman" w:cs="Times New Roman"/>
          <w:sz w:val="28"/>
          <w:szCs w:val="28"/>
        </w:rPr>
        <w:t xml:space="preserve">статьями 10 и 17 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90961" w:rsidRPr="006A4CA6">
        <w:rPr>
          <w:rFonts w:ascii="Times New Roman" w:eastAsia="Times New Roman" w:hAnsi="Times New Roman" w:cs="Times New Roman"/>
          <w:sz w:val="28"/>
          <w:szCs w:val="28"/>
        </w:rPr>
        <w:t>онституционн</w:t>
      </w:r>
      <w:r w:rsidR="00451A0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90961" w:rsidRPr="006A4CA6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451A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90961" w:rsidRPr="006A4CA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«О Правительстве Кыргызской Республики» Правительство Кыргызской Республики постановляет:</w:t>
      </w:r>
    </w:p>
    <w:p w:rsidR="00D657E8" w:rsidRPr="006A4CA6" w:rsidRDefault="00D657E8" w:rsidP="003C2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213E" w:rsidRPr="006A4CA6" w:rsidRDefault="003C213E" w:rsidP="00B14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E2387" w:rsidRPr="006A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r w:rsidR="00665F4D" w:rsidRPr="006A4CA6">
        <w:rPr>
          <w:rFonts w:ascii="Times New Roman" w:eastAsia="Times New Roman" w:hAnsi="Times New Roman" w:cs="Times New Roman"/>
          <w:sz w:val="28"/>
          <w:szCs w:val="28"/>
        </w:rPr>
        <w:t>уполномоченным органом</w:t>
      </w:r>
      <w:bookmarkStart w:id="0" w:name="_GoBack"/>
      <w:bookmarkEnd w:id="0"/>
      <w:r w:rsidR="00665F4D" w:rsidRPr="006A4CA6">
        <w:rPr>
          <w:rFonts w:ascii="Times New Roman" w:eastAsia="Times New Roman" w:hAnsi="Times New Roman" w:cs="Times New Roman"/>
          <w:sz w:val="28"/>
          <w:szCs w:val="28"/>
        </w:rPr>
        <w:t xml:space="preserve"> по координации деятельности по предупреждению и борьбе с торговлей людьми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Государственную службу миграции при Прав</w:t>
      </w:r>
      <w:r w:rsidR="00665F4D" w:rsidRPr="006A4CA6">
        <w:rPr>
          <w:rFonts w:ascii="Times New Roman" w:eastAsia="Times New Roman" w:hAnsi="Times New Roman" w:cs="Times New Roman"/>
          <w:sz w:val="28"/>
          <w:szCs w:val="28"/>
        </w:rPr>
        <w:t>ительстве Кыргызской Республики</w:t>
      </w:r>
      <w:r w:rsidR="00C02C48" w:rsidRPr="006A4C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231C" w:rsidRDefault="00A9231C" w:rsidP="0066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31C">
        <w:rPr>
          <w:rFonts w:ascii="Times New Roman" w:eastAsia="Times New Roman" w:hAnsi="Times New Roman" w:cs="Times New Roman"/>
          <w:sz w:val="28"/>
          <w:szCs w:val="28"/>
        </w:rPr>
        <w:t>2. Утвердить Правила организации убежищ, порядок их деятельности, управления, финансирования и организации контроля за их деятельностью согласно приложению к настоящему постановлению.</w:t>
      </w:r>
    </w:p>
    <w:p w:rsidR="00665F4D" w:rsidRPr="006A4CA6" w:rsidRDefault="00A923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1C">
        <w:rPr>
          <w:rFonts w:ascii="Times New Roman" w:eastAsia="Times New Roman" w:hAnsi="Times New Roman" w:cs="Times New Roman"/>
          <w:sz w:val="28"/>
          <w:szCs w:val="28"/>
        </w:rPr>
        <w:t>3</w:t>
      </w:r>
      <w:r w:rsidR="00665F4D" w:rsidRPr="006A4C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5F4D" w:rsidRPr="006A4CA6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 вопросах Государственной службы миграции при Правительстве Кыргызской Республики» от 11 декабря 2015 года № 854 следующие изменения:</w:t>
      </w:r>
    </w:p>
    <w:p w:rsidR="00665F4D" w:rsidRPr="006A4CA6" w:rsidRDefault="008E2C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Положении о Государственной службе миграции при Правительстве Кыргызской Республики, утвержденном вышеуказанным постановлением:</w:t>
      </w:r>
    </w:p>
    <w:p w:rsidR="00665F4D" w:rsidRPr="006A4CA6" w:rsidRDefault="008E2C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5F4D" w:rsidRPr="006A4CA6">
        <w:rPr>
          <w:rFonts w:ascii="Times New Roman" w:hAnsi="Times New Roman" w:cs="Times New Roman"/>
          <w:sz w:val="28"/>
          <w:szCs w:val="28"/>
        </w:rPr>
        <w:t>абзац десятый пункта 5 изложить в следующей редакции:</w:t>
      </w:r>
    </w:p>
    <w:p w:rsidR="00665F4D" w:rsidRPr="006A4CA6" w:rsidRDefault="00665F4D" w:rsidP="00383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 xml:space="preserve">«- разработка и реализация </w:t>
      </w:r>
      <w:r w:rsidR="00F92E2E" w:rsidRPr="006A4CA6">
        <w:rPr>
          <w:rFonts w:ascii="Times New Roman" w:hAnsi="Times New Roman" w:cs="Times New Roman"/>
          <w:sz w:val="28"/>
          <w:szCs w:val="28"/>
        </w:rPr>
        <w:t>мер по предупреждению и борьбе с торговлей</w:t>
      </w:r>
      <w:r w:rsidRPr="006A4CA6">
        <w:rPr>
          <w:rFonts w:ascii="Times New Roman" w:hAnsi="Times New Roman" w:cs="Times New Roman"/>
          <w:sz w:val="28"/>
          <w:szCs w:val="28"/>
        </w:rPr>
        <w:t xml:space="preserve"> людьми, а также по защите жертв торговли людьми;»;</w:t>
      </w:r>
    </w:p>
    <w:p w:rsidR="008E2C1C" w:rsidRDefault="008E2C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65F4D" w:rsidRPr="006A4CA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A4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F4D" w:rsidRPr="006A4CA6" w:rsidRDefault="008E2C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подпункт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 w:rsidR="00C23F6E" w:rsidRPr="006A4CA6">
        <w:rPr>
          <w:rFonts w:ascii="Times New Roman" w:hAnsi="Times New Roman" w:cs="Times New Roman"/>
          <w:sz w:val="28"/>
          <w:szCs w:val="28"/>
        </w:rPr>
        <w:t>четырнадцатым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– </w:t>
      </w:r>
      <w:r w:rsidR="00C23F6E" w:rsidRPr="006A4CA6">
        <w:rPr>
          <w:rFonts w:ascii="Times New Roman" w:hAnsi="Times New Roman" w:cs="Times New Roman"/>
          <w:sz w:val="28"/>
          <w:szCs w:val="28"/>
        </w:rPr>
        <w:t>девятнадцатым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65F4D" w:rsidRPr="006A4CA6" w:rsidRDefault="00665F4D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«-</w:t>
      </w:r>
      <w:r w:rsidR="00D20E38" w:rsidRPr="006A4CA6">
        <w:rPr>
          <w:rFonts w:ascii="Times New Roman" w:hAnsi="Times New Roman" w:cs="Times New Roman"/>
          <w:sz w:val="28"/>
          <w:szCs w:val="28"/>
        </w:rPr>
        <w:t xml:space="preserve"> совместно с заинтересованными государственными</w:t>
      </w:r>
      <w:r w:rsidR="00D657E8" w:rsidRPr="006A4CA6">
        <w:rPr>
          <w:rFonts w:ascii="Times New Roman" w:hAnsi="Times New Roman" w:cs="Times New Roman"/>
          <w:sz w:val="28"/>
          <w:szCs w:val="28"/>
        </w:rPr>
        <w:t>, муниципальными</w:t>
      </w:r>
      <w:r w:rsidR="00D20E38" w:rsidRPr="006A4CA6">
        <w:rPr>
          <w:rFonts w:ascii="Times New Roman" w:hAnsi="Times New Roman" w:cs="Times New Roman"/>
          <w:sz w:val="28"/>
          <w:szCs w:val="28"/>
        </w:rPr>
        <w:t xml:space="preserve"> органами и </w:t>
      </w:r>
      <w:r w:rsidR="00B41C70" w:rsidRPr="006A4CA6">
        <w:rPr>
          <w:rFonts w:ascii="Times New Roman" w:hAnsi="Times New Roman" w:cs="Times New Roman"/>
          <w:sz w:val="28"/>
          <w:szCs w:val="28"/>
        </w:rPr>
        <w:t xml:space="preserve">общественными объединениями </w:t>
      </w:r>
      <w:r w:rsidR="00CE7560">
        <w:rPr>
          <w:rFonts w:ascii="Times New Roman" w:hAnsi="Times New Roman" w:cs="Times New Roman"/>
          <w:sz w:val="28"/>
          <w:szCs w:val="28"/>
        </w:rPr>
        <w:t>создает</w:t>
      </w:r>
      <w:r w:rsidR="00D20E38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hAnsi="Times New Roman" w:cs="Times New Roman"/>
          <w:sz w:val="28"/>
          <w:szCs w:val="28"/>
        </w:rPr>
        <w:t>убежища для временного проживания жертв торговли людьми;</w:t>
      </w:r>
    </w:p>
    <w:p w:rsidR="00665F4D" w:rsidRPr="006A4CA6" w:rsidRDefault="000403DF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 xml:space="preserve">- </w:t>
      </w:r>
      <w:r w:rsidR="00665F4D" w:rsidRPr="006A4CA6">
        <w:rPr>
          <w:rFonts w:ascii="Times New Roman" w:hAnsi="Times New Roman" w:cs="Times New Roman"/>
          <w:sz w:val="28"/>
          <w:szCs w:val="28"/>
        </w:rPr>
        <w:t>вырабатывает основы государственной политики в области предупреждения и борьбы с торговлей людьми в Кыргызской Республике;</w:t>
      </w:r>
    </w:p>
    <w:p w:rsidR="00D657E8" w:rsidRPr="006A4CA6" w:rsidRDefault="00D657E8" w:rsidP="00D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lastRenderedPageBreak/>
        <w:t>- осуществляет сбор и анализ информации о масштабах, состоянии и тенденциях торговли людьми на территории Кыргызской Республики;</w:t>
      </w:r>
    </w:p>
    <w:p w:rsidR="00665F4D" w:rsidRPr="006A4CA6" w:rsidRDefault="000403DF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-</w:t>
      </w:r>
      <w:r w:rsidR="00D20E38" w:rsidRPr="006A4CA6">
        <w:rPr>
          <w:rFonts w:ascii="Times New Roman" w:hAnsi="Times New Roman" w:cs="Times New Roman"/>
          <w:sz w:val="28"/>
          <w:szCs w:val="28"/>
        </w:rPr>
        <w:t xml:space="preserve"> принимает участие в подготовке международных договоров Кыргызской Республики в области предупреждения и борьбы с торговлей людьми</w:t>
      </w:r>
      <w:r w:rsidR="00665F4D" w:rsidRPr="006A4CA6">
        <w:rPr>
          <w:rFonts w:ascii="Times New Roman" w:hAnsi="Times New Roman" w:cs="Times New Roman"/>
          <w:sz w:val="28"/>
          <w:szCs w:val="28"/>
        </w:rPr>
        <w:t>;</w:t>
      </w:r>
    </w:p>
    <w:p w:rsidR="00CA6E2F" w:rsidRPr="006A4CA6" w:rsidRDefault="000403DF" w:rsidP="00383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-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вырабатывает предложения о совершенствовани</w:t>
      </w:r>
      <w:r w:rsidR="00D657E8" w:rsidRPr="006A4CA6">
        <w:rPr>
          <w:rFonts w:ascii="Times New Roman" w:hAnsi="Times New Roman" w:cs="Times New Roman"/>
          <w:sz w:val="28"/>
          <w:szCs w:val="28"/>
        </w:rPr>
        <w:t>и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законодательства Кыргызской Республики в области предупрежде</w:t>
      </w:r>
      <w:r w:rsidR="005174E5" w:rsidRPr="006A4CA6">
        <w:rPr>
          <w:rFonts w:ascii="Times New Roman" w:hAnsi="Times New Roman" w:cs="Times New Roman"/>
          <w:sz w:val="28"/>
          <w:szCs w:val="28"/>
        </w:rPr>
        <w:t>ния и борьбы с торговлей людьми;</w:t>
      </w:r>
    </w:p>
    <w:p w:rsidR="00665F4D" w:rsidRPr="006A4CA6" w:rsidRDefault="000403DF" w:rsidP="00517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-</w:t>
      </w:r>
      <w:r w:rsidR="005174E5" w:rsidRPr="006A4CA6">
        <w:t xml:space="preserve"> </w:t>
      </w:r>
      <w:r w:rsidR="005174E5" w:rsidRPr="006A4CA6">
        <w:rPr>
          <w:rFonts w:ascii="Times New Roman" w:hAnsi="Times New Roman" w:cs="Times New Roman"/>
          <w:sz w:val="28"/>
          <w:szCs w:val="28"/>
        </w:rPr>
        <w:t>принимает</w:t>
      </w:r>
      <w:r w:rsidRPr="006A4CA6">
        <w:rPr>
          <w:rFonts w:ascii="Times New Roman" w:hAnsi="Times New Roman" w:cs="Times New Roman"/>
          <w:sz w:val="28"/>
          <w:szCs w:val="28"/>
        </w:rPr>
        <w:t xml:space="preserve"> решения о признании гражданина </w:t>
      </w:r>
      <w:r w:rsidR="005174E5" w:rsidRPr="006A4CA6">
        <w:rPr>
          <w:rFonts w:ascii="Times New Roman" w:hAnsi="Times New Roman" w:cs="Times New Roman"/>
          <w:sz w:val="28"/>
          <w:szCs w:val="28"/>
        </w:rPr>
        <w:t xml:space="preserve">вынужденным </w:t>
      </w:r>
      <w:r w:rsidRPr="006A4CA6">
        <w:rPr>
          <w:rFonts w:ascii="Times New Roman" w:hAnsi="Times New Roman" w:cs="Times New Roman"/>
          <w:sz w:val="28"/>
          <w:szCs w:val="28"/>
        </w:rPr>
        <w:t xml:space="preserve">мигрантом и </w:t>
      </w:r>
      <w:r w:rsidR="005174E5" w:rsidRPr="006A4CA6">
        <w:rPr>
          <w:rFonts w:ascii="Times New Roman" w:hAnsi="Times New Roman" w:cs="Times New Roman"/>
          <w:sz w:val="28"/>
          <w:szCs w:val="28"/>
        </w:rPr>
        <w:t>прекращени</w:t>
      </w:r>
      <w:r w:rsidR="00A15449" w:rsidRPr="006A4CA6">
        <w:rPr>
          <w:rFonts w:ascii="Times New Roman" w:hAnsi="Times New Roman" w:cs="Times New Roman"/>
          <w:sz w:val="28"/>
          <w:szCs w:val="28"/>
        </w:rPr>
        <w:t>и</w:t>
      </w:r>
      <w:r w:rsidRPr="006A4CA6">
        <w:rPr>
          <w:rFonts w:ascii="Times New Roman" w:hAnsi="Times New Roman" w:cs="Times New Roman"/>
          <w:sz w:val="28"/>
          <w:szCs w:val="28"/>
        </w:rPr>
        <w:t xml:space="preserve"> этого </w:t>
      </w:r>
      <w:r w:rsidR="005174E5" w:rsidRPr="006A4CA6">
        <w:rPr>
          <w:rFonts w:ascii="Times New Roman" w:hAnsi="Times New Roman" w:cs="Times New Roman"/>
          <w:sz w:val="28"/>
          <w:szCs w:val="28"/>
        </w:rPr>
        <w:t>статуса в порядке,</w:t>
      </w:r>
      <w:r w:rsidR="00EC2732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="00D657E8" w:rsidRPr="006A4CA6">
        <w:rPr>
          <w:rFonts w:ascii="Times New Roman" w:hAnsi="Times New Roman" w:cs="Times New Roman"/>
          <w:sz w:val="28"/>
          <w:szCs w:val="28"/>
        </w:rPr>
        <w:t>определяем</w:t>
      </w:r>
      <w:r w:rsidR="006A4CA6">
        <w:rPr>
          <w:rFonts w:ascii="Times New Roman" w:hAnsi="Times New Roman" w:cs="Times New Roman"/>
          <w:sz w:val="28"/>
          <w:szCs w:val="28"/>
        </w:rPr>
        <w:t>о</w:t>
      </w:r>
      <w:r w:rsidR="00D657E8" w:rsidRPr="006A4CA6">
        <w:rPr>
          <w:rFonts w:ascii="Times New Roman" w:hAnsi="Times New Roman" w:cs="Times New Roman"/>
          <w:sz w:val="28"/>
          <w:szCs w:val="28"/>
        </w:rPr>
        <w:t>м</w:t>
      </w:r>
      <w:r w:rsidR="00EC2732" w:rsidRPr="006A4CA6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D657E8" w:rsidRPr="006A4CA6">
        <w:rPr>
          <w:rFonts w:ascii="Times New Roman" w:hAnsi="Times New Roman" w:cs="Times New Roman"/>
          <w:sz w:val="28"/>
          <w:szCs w:val="28"/>
        </w:rPr>
        <w:t>ом Кыргызской Республики</w:t>
      </w:r>
      <w:r w:rsidR="00C03C03" w:rsidRPr="006A4CA6">
        <w:rPr>
          <w:rFonts w:ascii="Times New Roman" w:hAnsi="Times New Roman" w:cs="Times New Roman"/>
          <w:sz w:val="28"/>
          <w:szCs w:val="28"/>
        </w:rPr>
        <w:t>;</w:t>
      </w:r>
      <w:r w:rsidR="00665F4D" w:rsidRPr="006A4CA6">
        <w:rPr>
          <w:rFonts w:ascii="Times New Roman" w:hAnsi="Times New Roman" w:cs="Times New Roman"/>
          <w:sz w:val="28"/>
          <w:szCs w:val="28"/>
        </w:rPr>
        <w:t>»;</w:t>
      </w:r>
    </w:p>
    <w:p w:rsidR="00665F4D" w:rsidRPr="006A4CA6" w:rsidRDefault="00665F4D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подпункт 2 дополнить абзац</w:t>
      </w:r>
      <w:r w:rsidR="00153585" w:rsidRPr="006A4CA6">
        <w:rPr>
          <w:rFonts w:ascii="Times New Roman" w:hAnsi="Times New Roman" w:cs="Times New Roman"/>
          <w:sz w:val="28"/>
          <w:szCs w:val="28"/>
        </w:rPr>
        <w:t>е</w:t>
      </w:r>
      <w:r w:rsidR="00C23F6E" w:rsidRPr="006A4CA6">
        <w:rPr>
          <w:rFonts w:ascii="Times New Roman" w:hAnsi="Times New Roman" w:cs="Times New Roman"/>
          <w:sz w:val="28"/>
          <w:szCs w:val="28"/>
        </w:rPr>
        <w:t xml:space="preserve">м </w:t>
      </w:r>
      <w:r w:rsidR="00D657E8" w:rsidRPr="006A4CA6">
        <w:rPr>
          <w:rFonts w:ascii="Times New Roman" w:hAnsi="Times New Roman" w:cs="Times New Roman"/>
          <w:sz w:val="28"/>
          <w:szCs w:val="28"/>
        </w:rPr>
        <w:t>тринадцатым</w:t>
      </w:r>
      <w:r w:rsidR="00153585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92383" w:rsidRPr="006A4CA6" w:rsidRDefault="00665F4D" w:rsidP="00153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>«-</w:t>
      </w:r>
      <w:r w:rsidR="00A15449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hAnsi="Times New Roman" w:cs="Times New Roman"/>
          <w:sz w:val="28"/>
          <w:szCs w:val="28"/>
        </w:rPr>
        <w:t>осуществляет контроль за работой и функционированием специальных учреждений по предупреждению и борьбе с торговлей людьми в соответствии с возложенными на них задачами;</w:t>
      </w:r>
      <w:r w:rsidR="00A92383" w:rsidRPr="006A4CA6">
        <w:rPr>
          <w:rFonts w:ascii="Times New Roman" w:hAnsi="Times New Roman" w:cs="Times New Roman"/>
          <w:sz w:val="28"/>
          <w:szCs w:val="28"/>
        </w:rPr>
        <w:t>»;</w:t>
      </w:r>
    </w:p>
    <w:p w:rsidR="00665F4D" w:rsidRPr="006A4CA6" w:rsidRDefault="008E2C1C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5F4D" w:rsidRPr="006A4CA6">
        <w:rPr>
          <w:rFonts w:ascii="Times New Roman" w:hAnsi="Times New Roman" w:cs="Times New Roman"/>
          <w:sz w:val="28"/>
          <w:szCs w:val="28"/>
        </w:rPr>
        <w:t xml:space="preserve"> пункт 7 дополнить абзацем пятнадцатым следующего содержания:</w:t>
      </w:r>
    </w:p>
    <w:p w:rsidR="00665F4D" w:rsidRPr="006A4CA6" w:rsidRDefault="00665F4D" w:rsidP="006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CA6">
        <w:rPr>
          <w:rFonts w:ascii="Times New Roman" w:hAnsi="Times New Roman" w:cs="Times New Roman"/>
          <w:sz w:val="28"/>
          <w:szCs w:val="28"/>
        </w:rPr>
        <w:t xml:space="preserve">«- </w:t>
      </w:r>
      <w:r w:rsidR="00CE7560">
        <w:rPr>
          <w:rFonts w:ascii="Times New Roman" w:hAnsi="Times New Roman" w:cs="Times New Roman"/>
          <w:sz w:val="28"/>
          <w:szCs w:val="28"/>
        </w:rPr>
        <w:t>создавать</w:t>
      </w:r>
      <w:r w:rsidR="003E1F06" w:rsidRPr="006A4CA6">
        <w:t xml:space="preserve"> </w:t>
      </w:r>
      <w:r w:rsidR="003E1F06" w:rsidRPr="006A4CA6">
        <w:rPr>
          <w:rFonts w:ascii="Times New Roman" w:hAnsi="Times New Roman" w:cs="Times New Roman"/>
          <w:sz w:val="28"/>
          <w:szCs w:val="28"/>
        </w:rPr>
        <w:t xml:space="preserve">по предложению соответствующего </w:t>
      </w:r>
      <w:r w:rsidR="00B41C70" w:rsidRPr="006A4CA6">
        <w:rPr>
          <w:rFonts w:ascii="Times New Roman" w:hAnsi="Times New Roman" w:cs="Times New Roman"/>
          <w:sz w:val="28"/>
          <w:szCs w:val="28"/>
        </w:rPr>
        <w:t>государственного, муниципального органа или общественн</w:t>
      </w:r>
      <w:r w:rsidR="006A4CA6">
        <w:rPr>
          <w:rFonts w:ascii="Times New Roman" w:hAnsi="Times New Roman" w:cs="Times New Roman"/>
          <w:sz w:val="28"/>
          <w:szCs w:val="28"/>
        </w:rPr>
        <w:t>ого</w:t>
      </w:r>
      <w:r w:rsidR="00B41C70" w:rsidRPr="006A4CA6">
        <w:rPr>
          <w:rFonts w:ascii="Times New Roman" w:hAnsi="Times New Roman" w:cs="Times New Roman"/>
          <w:sz w:val="28"/>
          <w:szCs w:val="28"/>
        </w:rPr>
        <w:t xml:space="preserve"> объединения</w:t>
      </w:r>
      <w:r w:rsidR="003E1F06" w:rsidRPr="006A4CA6">
        <w:rPr>
          <w:rFonts w:ascii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hAnsi="Times New Roman" w:cs="Times New Roman"/>
          <w:sz w:val="28"/>
          <w:szCs w:val="28"/>
        </w:rPr>
        <w:t>в установленном порядке убежища для временного проживания и центры поддержки и помощи жертвам торговли людьми.».</w:t>
      </w:r>
    </w:p>
    <w:p w:rsidR="00417CD4" w:rsidRPr="006A4CA6" w:rsidRDefault="00417CD4" w:rsidP="00383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sz w:val="28"/>
          <w:szCs w:val="28"/>
        </w:rPr>
        <w:t>4.</w:t>
      </w:r>
      <w:r w:rsidR="00A337FC" w:rsidRPr="006A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Министерствам, </w:t>
      </w:r>
      <w:r w:rsidR="006A4CA6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комитетам и 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административным ведомствам реализацию настоящего постановления осуществлять в пределах утвержденной штатной численности и предусмотренных республиканским бюджетом средств на соответствующий год, а также </w:t>
      </w:r>
      <w:r w:rsidR="00A9231C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других источников, не противоречащих </w:t>
      </w:r>
      <w:r w:rsidR="006A4CA6">
        <w:rPr>
          <w:rFonts w:ascii="Times New Roman" w:eastAsia="Times New Roman" w:hAnsi="Times New Roman" w:cs="Times New Roman"/>
          <w:sz w:val="28"/>
          <w:szCs w:val="28"/>
        </w:rPr>
        <w:t>законодательству Кыргызской Р</w:t>
      </w:r>
      <w:r w:rsidRPr="006A4CA6">
        <w:rPr>
          <w:rFonts w:ascii="Times New Roman" w:eastAsia="Times New Roman" w:hAnsi="Times New Roman" w:cs="Times New Roman"/>
          <w:sz w:val="28"/>
          <w:szCs w:val="28"/>
        </w:rPr>
        <w:t xml:space="preserve">еспублики. </w:t>
      </w:r>
    </w:p>
    <w:p w:rsidR="00E90961" w:rsidRPr="006A4CA6" w:rsidRDefault="007F6B46" w:rsidP="00177F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sz w:val="28"/>
          <w:szCs w:val="28"/>
        </w:rPr>
        <w:t>5</w:t>
      </w:r>
      <w:r w:rsidR="00177FD0" w:rsidRPr="006A4C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7780A" w:rsidRPr="006A4CA6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E90961" w:rsidRPr="006A4CA6" w:rsidRDefault="007F6B46" w:rsidP="00E90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sz w:val="28"/>
          <w:szCs w:val="28"/>
        </w:rPr>
        <w:t>6</w:t>
      </w:r>
      <w:r w:rsidR="0067780A" w:rsidRPr="006A4CA6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</w:t>
      </w:r>
      <w:r w:rsidR="00B41C70" w:rsidRPr="006A4CA6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</w:t>
      </w:r>
      <w:r w:rsidR="0067780A" w:rsidRPr="006A4CA6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опубликования.</w:t>
      </w:r>
    </w:p>
    <w:p w:rsidR="00E90961" w:rsidRPr="006A4CA6" w:rsidRDefault="00E90961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ADF" w:rsidRPr="006A4CA6" w:rsidRDefault="00CC1ADF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9DB" w:rsidRPr="006A4CA6" w:rsidRDefault="00B509DB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B67" w:rsidRPr="006A4CA6" w:rsidRDefault="008C7B67" w:rsidP="008C7B6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Премьер-министр</w:t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  <w:t xml:space="preserve">        М.Д.Абылгазиев</w:t>
      </w:r>
    </w:p>
    <w:sectPr w:rsidR="008C7B67" w:rsidRPr="006A4CA6" w:rsidSect="00B84DC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C3A" w:rsidRDefault="00B54C3A" w:rsidP="00C10AD1">
      <w:pPr>
        <w:spacing w:after="0" w:line="240" w:lineRule="auto"/>
      </w:pPr>
      <w:r>
        <w:separator/>
      </w:r>
    </w:p>
  </w:endnote>
  <w:endnote w:type="continuationSeparator" w:id="0">
    <w:p w:rsidR="00B54C3A" w:rsidRDefault="00B54C3A" w:rsidP="00C10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C3A" w:rsidRDefault="00B54C3A" w:rsidP="00C10AD1">
      <w:pPr>
        <w:spacing w:after="0" w:line="240" w:lineRule="auto"/>
      </w:pPr>
      <w:r>
        <w:separator/>
      </w:r>
    </w:p>
  </w:footnote>
  <w:footnote w:type="continuationSeparator" w:id="0">
    <w:p w:rsidR="00B54C3A" w:rsidRDefault="00B54C3A" w:rsidP="00C10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F0C86"/>
    <w:multiLevelType w:val="hybridMultilevel"/>
    <w:tmpl w:val="D95094AA"/>
    <w:lvl w:ilvl="0" w:tplc="B6C8B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3E4B58"/>
    <w:multiLevelType w:val="hybridMultilevel"/>
    <w:tmpl w:val="D7D8FA72"/>
    <w:lvl w:ilvl="0" w:tplc="E91EAB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C43D6"/>
    <w:multiLevelType w:val="hybridMultilevel"/>
    <w:tmpl w:val="1AF0EF60"/>
    <w:lvl w:ilvl="0" w:tplc="D41CE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3D3780"/>
    <w:multiLevelType w:val="hybridMultilevel"/>
    <w:tmpl w:val="1518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5A8"/>
    <w:rsid w:val="0000402A"/>
    <w:rsid w:val="000355C2"/>
    <w:rsid w:val="000403DF"/>
    <w:rsid w:val="000722A8"/>
    <w:rsid w:val="000B5344"/>
    <w:rsid w:val="00103F72"/>
    <w:rsid w:val="001205C1"/>
    <w:rsid w:val="00153585"/>
    <w:rsid w:val="001676B8"/>
    <w:rsid w:val="00177FD0"/>
    <w:rsid w:val="00186DB5"/>
    <w:rsid w:val="001B2CE2"/>
    <w:rsid w:val="00231665"/>
    <w:rsid w:val="002575A5"/>
    <w:rsid w:val="002C1819"/>
    <w:rsid w:val="00346BF4"/>
    <w:rsid w:val="00383DC9"/>
    <w:rsid w:val="003C213E"/>
    <w:rsid w:val="003D2B32"/>
    <w:rsid w:val="003E1F06"/>
    <w:rsid w:val="003E6A61"/>
    <w:rsid w:val="00417CD4"/>
    <w:rsid w:val="004314FB"/>
    <w:rsid w:val="00451A06"/>
    <w:rsid w:val="00493CB1"/>
    <w:rsid w:val="004C1F32"/>
    <w:rsid w:val="005174E5"/>
    <w:rsid w:val="005C3E04"/>
    <w:rsid w:val="005E4A1B"/>
    <w:rsid w:val="00645BD2"/>
    <w:rsid w:val="00663969"/>
    <w:rsid w:val="00664779"/>
    <w:rsid w:val="00665F4D"/>
    <w:rsid w:val="00673FD9"/>
    <w:rsid w:val="0067780A"/>
    <w:rsid w:val="006A4CA6"/>
    <w:rsid w:val="006E29B2"/>
    <w:rsid w:val="006E73C0"/>
    <w:rsid w:val="00734925"/>
    <w:rsid w:val="0076448E"/>
    <w:rsid w:val="00792E9E"/>
    <w:rsid w:val="0079546A"/>
    <w:rsid w:val="007D081B"/>
    <w:rsid w:val="007F6B46"/>
    <w:rsid w:val="00840EB1"/>
    <w:rsid w:val="008A58B4"/>
    <w:rsid w:val="008C7B67"/>
    <w:rsid w:val="008E2C1C"/>
    <w:rsid w:val="008F79C0"/>
    <w:rsid w:val="00920F56"/>
    <w:rsid w:val="0096224A"/>
    <w:rsid w:val="009D1BA9"/>
    <w:rsid w:val="009D56EC"/>
    <w:rsid w:val="009F4E86"/>
    <w:rsid w:val="00A15449"/>
    <w:rsid w:val="00A337FC"/>
    <w:rsid w:val="00A56753"/>
    <w:rsid w:val="00A73BB4"/>
    <w:rsid w:val="00A87D1A"/>
    <w:rsid w:val="00A9231C"/>
    <w:rsid w:val="00A92383"/>
    <w:rsid w:val="00AA1D34"/>
    <w:rsid w:val="00AC4E86"/>
    <w:rsid w:val="00B14EDD"/>
    <w:rsid w:val="00B41C70"/>
    <w:rsid w:val="00B509DB"/>
    <w:rsid w:val="00B5147C"/>
    <w:rsid w:val="00B54C3A"/>
    <w:rsid w:val="00B84DC9"/>
    <w:rsid w:val="00B94C2C"/>
    <w:rsid w:val="00BC0A6A"/>
    <w:rsid w:val="00C02C48"/>
    <w:rsid w:val="00C03C03"/>
    <w:rsid w:val="00C10AD1"/>
    <w:rsid w:val="00C23F6E"/>
    <w:rsid w:val="00C263E4"/>
    <w:rsid w:val="00C41A13"/>
    <w:rsid w:val="00C518D0"/>
    <w:rsid w:val="00C56AE5"/>
    <w:rsid w:val="00C56F02"/>
    <w:rsid w:val="00C65453"/>
    <w:rsid w:val="00CA6E2F"/>
    <w:rsid w:val="00CB7F37"/>
    <w:rsid w:val="00CC1ADF"/>
    <w:rsid w:val="00CE7560"/>
    <w:rsid w:val="00CF743E"/>
    <w:rsid w:val="00D13C44"/>
    <w:rsid w:val="00D20E38"/>
    <w:rsid w:val="00D51E2B"/>
    <w:rsid w:val="00D57A9E"/>
    <w:rsid w:val="00D657E8"/>
    <w:rsid w:val="00DF695A"/>
    <w:rsid w:val="00E235A8"/>
    <w:rsid w:val="00E25C6F"/>
    <w:rsid w:val="00E31128"/>
    <w:rsid w:val="00E40545"/>
    <w:rsid w:val="00E43C54"/>
    <w:rsid w:val="00E90961"/>
    <w:rsid w:val="00EA0509"/>
    <w:rsid w:val="00EA6F3A"/>
    <w:rsid w:val="00EC2732"/>
    <w:rsid w:val="00EE073E"/>
    <w:rsid w:val="00F24950"/>
    <w:rsid w:val="00F92E2E"/>
    <w:rsid w:val="00FE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1EF6-8226-458C-99A1-A5F2776A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9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3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AD1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C1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10AD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5C6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Admin5</dc:creator>
  <cp:keywords/>
  <dc:description/>
  <cp:lastModifiedBy>Сагынбаев Канат</cp:lastModifiedBy>
  <cp:revision>62</cp:revision>
  <cp:lastPrinted>2019-02-12T06:03:00Z</cp:lastPrinted>
  <dcterms:created xsi:type="dcterms:W3CDTF">2017-12-16T12:35:00Z</dcterms:created>
  <dcterms:modified xsi:type="dcterms:W3CDTF">2019-02-12T06:07:00Z</dcterms:modified>
</cp:coreProperties>
</file>